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2022年11月仪征市众鑫建设开发有限公司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公开招聘工作人员笔试考生新冠肺炎疫情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防控告知书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为确保2022年11</w:t>
      </w:r>
      <w:bookmarkStart w:id="0" w:name="_GoBack"/>
      <w:bookmarkEnd w:id="0"/>
      <w:r>
        <w:rPr>
          <w:rFonts w:hint="eastAsia" w:ascii="方正仿宋_GB2312" w:hAnsi="方正仿宋_GB2312" w:eastAsia="方正仿宋_GB2312" w:cs="方正仿宋_GB2312"/>
          <w:sz w:val="32"/>
          <w:szCs w:val="32"/>
          <w:lang w:val="en-US" w:eastAsia="zh-CN"/>
        </w:rPr>
        <w:t>月仪征市众鑫建设开发有限公司公开招聘工作人员（公告9月16日发布)笔试安全顺利进行，现将笔试期间新冠肺炎疫情防控有关措施和要求告知如下，请所有考生知悉、理解、配合和支持。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考生应在考试前7天申领“苏康码”，并每日进行健康申报更新直至考试当天。考生应持续关注本人“苏康码”状况，如出现非绿码且符合转码条件的，应最迟于考试前一天转为绿码(可拨打笔试所在地“区号0514+12345”申请转码)方可参加考试，逾期未转为绿码的责任自负。外来考生（指7天内自省外和省内跨设区市前来或返回扬州市的考生，下同)应至少于考前7天起持续了解扬州市最新防疫要求，并严格按规定落实信息报备、抵达后健康监测、新冠肺炎病毒核酸检测（以下简称“核酸检测”)等要求，以免影响正常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考试当天入场时，考生应提前准备好本人有效期内身份证原件、准考证，扫“扬城扫码通”、出示“苏康码”、行程卡，并提供本人考试开考前24小时内（以采样时间为准，下同）核酸检测阴性证明（省内外具有相关资质认定的检测机构出具，纸质报告、电子报告或“苏康码”、检测机构APP显示均可，必须含采样时间信息，下同)。“扬城扫码通”无异常、“苏康码”为绿码、行程卡为绿卡、现场测量体温＜37.3℃且无干咳等可疑症状，并能提供本人考试开考前24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考生应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有以下特殊情形之一的考生，必须主动报告相关情况，提前准备相关证明，服从相关安排，否则不能入场参加考试：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24小时内核酸检测阴性证明外，还须提供隔离期满证明及居家观察期中和期满日2次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因患感冒等非新冠肺炎疾病有发烧（体温＞37.3℃）、干咳等症状的考生，考试当天如症状未消失，除须本人“苏康码”为绿码、行程卡为绿卡，并能提供本人考试开考前24小时内核酸检测阴性证明外，还须服从安排在临时隔离考场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外来考生考试当天除须本人“苏康码”为绿码、行程卡为绿卡、现场测量体温＜37.3℃且无干咳等可疑症状，并能提供考试开考前24小时内核酸检测阴性证明外，还应按扬州市对于外来人员疫情防控有关要求，落实信息报备、抵达后健康监测和核酸检测等防控措施，提供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三、有下列情形之一的考生不得参加考试，且应主动报告并配合相应疫情防控安排：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1.不能现场出示本人当日“苏康码”绿码、行程卡绿卡或考试开考前24小时内新冠肺炎病毒核酸检测阴性证明的；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仍在隔离期的新冠肺炎确诊病例、疑似病例、无症状感染者及密切接触者、次密切接触者，未完全按扬州市疫情防控要求落实抵达后健康监测、核酸检测等防控措施的外来考生，以及其他因疫情相关原因被旅居地、笔试地点所在地管控不能到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考生应仔细阅读考试相关规定、防疫要求，签署《2022年11月仪征市众鑫建设开发有限公司公开招聘工作人员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仪征市众鑫建设开发有限公司在组织报名资格复审、考察体检等工作时，按照有关规定落实疫情防控要求，考生应当服从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请考生持续关注新冠肺炎疫情形势和扬州市疫情防控最新要求，考前如有新的调整和新的要求，将另行在仪征市众鑫建设开发有限公司网站“通知公告”栏告知。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仪征市众鑫建设开发有限公司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2022年10月26日</w:t>
      </w:r>
    </w:p>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N2EyNTE1MmE3NzNiOWM3YTNkYzQwYTY1N2FlMDkifQ=="/>
  </w:docVars>
  <w:rsids>
    <w:rsidRoot w:val="00000000"/>
    <w:rsid w:val="067F60B6"/>
    <w:rsid w:val="0B84410E"/>
    <w:rsid w:val="12E56432"/>
    <w:rsid w:val="17002430"/>
    <w:rsid w:val="308B24C5"/>
    <w:rsid w:val="54112761"/>
    <w:rsid w:val="5E1A5CAE"/>
    <w:rsid w:val="60E22E35"/>
    <w:rsid w:val="72DC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2218</Words>
  <Characters>2271</Characters>
  <Lines>0</Lines>
  <Paragraphs>0</Paragraphs>
  <TotalTime>0</TotalTime>
  <ScaleCrop>false</ScaleCrop>
  <LinksUpToDate>false</LinksUpToDate>
  <CharactersWithSpaces>2297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2022-10-21T02:27:00Z</dcterms:created>
  <dc:creator>DELL-XUE</dc:creator>
  <cp:lastModifiedBy>ℤℯro</cp:lastModifiedBy>
  <cp:lastPrinted>2022-10-24T01:43:00Z</cp:lastPrinted>
  <dcterms:modified xsi:type="dcterms:W3CDTF">2022-10-25T06:18:02Z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C25F609406CF4C239095E8CC90275CD9</vt:lpwstr>
  </property>
</Properties>
</file>